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06" w:rsidRPr="00BE2803" w:rsidRDefault="00BE2803" w:rsidP="00BE2803">
      <w:pPr>
        <w:jc w:val="center"/>
        <w:rPr>
          <w:b/>
          <w:sz w:val="44"/>
          <w:szCs w:val="44"/>
        </w:rPr>
      </w:pPr>
      <w:r w:rsidRPr="00BE2803">
        <w:rPr>
          <w:b/>
          <w:noProof/>
          <w:sz w:val="40"/>
          <w:szCs w:val="40"/>
        </w:rPr>
        <mc:AlternateContent>
          <mc:Choice Requires="wps">
            <w:drawing>
              <wp:anchor distT="0" distB="0" distL="114300" distR="114300" simplePos="0" relativeHeight="251677696" behindDoc="0" locked="0" layoutInCell="1" allowOverlap="1" wp14:anchorId="614829F5" wp14:editId="287E90F8">
                <wp:simplePos x="0" y="0"/>
                <wp:positionH relativeFrom="column">
                  <wp:posOffset>4155308</wp:posOffset>
                </wp:positionH>
                <wp:positionV relativeFrom="paragraph">
                  <wp:posOffset>-862330</wp:posOffset>
                </wp:positionV>
                <wp:extent cx="2374265" cy="1403985"/>
                <wp:effectExtent l="0" t="0" r="2286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BE2803" w:rsidRDefault="00BE2803">
                            <w:r>
                              <w:t>Name:</w:t>
                            </w:r>
                          </w:p>
                          <w:p w:rsidR="00BE2803" w:rsidRDefault="00BE2803">
                            <w:r>
                              <w:t>Period:</w:t>
                            </w:r>
                          </w:p>
                          <w:p w:rsidR="00BE2803" w:rsidRDefault="00BE2803">
                            <w: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2pt;margin-top:-67.9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" strokecolor="white [3212]">
                <v:textbox style="mso-fit-shape-to-text:t">
                  <w:txbxContent>
                    <w:p w:rsidR="00BE2803" w:rsidRDefault="00BE2803">
                      <w:r>
                        <w:t>Name:</w:t>
                      </w:r>
                    </w:p>
                    <w:p w:rsidR="00BE2803" w:rsidRDefault="00BE2803">
                      <w:r>
                        <w:t>Period:</w:t>
                      </w:r>
                    </w:p>
                    <w:p w:rsidR="00BE2803" w:rsidRDefault="00BE2803">
                      <w:r>
                        <w:t>Date:</w:t>
                      </w:r>
                    </w:p>
                  </w:txbxContent>
                </v:textbox>
              </v:shape>
            </w:pict>
          </mc:Fallback>
        </mc:AlternateContent>
      </w:r>
      <w:r w:rsidR="00724C57" w:rsidRPr="00BE2803">
        <w:rPr>
          <w:b/>
          <w:sz w:val="40"/>
          <w:szCs w:val="40"/>
        </w:rPr>
        <w:t>S</w:t>
      </w:r>
      <w:r w:rsidR="00724C57" w:rsidRPr="00BE2803">
        <w:rPr>
          <w:b/>
          <w:sz w:val="44"/>
          <w:szCs w:val="44"/>
        </w:rPr>
        <w:t>tudySync Checklist</w:t>
      </w:r>
    </w:p>
    <w:p w:rsidR="00724C57" w:rsidRDefault="00724C57">
      <w:r>
        <w:t xml:space="preserve">Log onto StudySync by going to </w:t>
      </w:r>
      <w:hyperlink r:id="rId6" w:history="1">
        <w:r w:rsidRPr="00B1447D">
          <w:rPr>
            <w:rStyle w:val="Hyperlink"/>
          </w:rPr>
          <w:t>https://connected.mcgraw-hill.com/connected/login.do</w:t>
        </w:r>
      </w:hyperlink>
    </w:p>
    <w:p w:rsidR="00724C57" w:rsidRDefault="00724C57" w:rsidP="00724C57">
      <w:pPr>
        <w:spacing w:after="0"/>
        <w:ind w:right="-630"/>
      </w:pPr>
      <w:r>
        <w:t>Username:</w:t>
      </w:r>
      <w:r>
        <w:tab/>
      </w:r>
      <w:r>
        <w:t>Frist Name, Last Name, 2</w:t>
      </w:r>
      <w:r w:rsidRPr="00724C57">
        <w:rPr>
          <w:vertAlign w:val="superscript"/>
        </w:rPr>
        <w:t>nd</w:t>
      </w:r>
      <w:r>
        <w:t xml:space="preserve"> # of ID, and last 3#’s of Student (No spaces and No @stu.ewcsd.org)</w:t>
      </w:r>
    </w:p>
    <w:p w:rsidR="00724C57" w:rsidRDefault="00724C57" w:rsidP="00724C57">
      <w:pPr>
        <w:spacing w:after="0"/>
      </w:pPr>
      <w:r>
        <w:t>Password:</w:t>
      </w:r>
      <w:r>
        <w:tab/>
        <w:t>student1</w:t>
      </w:r>
    </w:p>
    <w:p w:rsidR="00724C57" w:rsidRDefault="00724C57"/>
    <w:p w:rsidR="00724C57" w:rsidRDefault="00724C57" w:rsidP="00724C57">
      <w:r>
        <w:t xml:space="preserve">Below, you’ll find a list of StudySync assignments and directions. Please read and follow all directions. </w:t>
      </w:r>
      <w:r w:rsidR="004A59F3">
        <w:t xml:space="preserve">Complete all assignments in the order they are listed. </w:t>
      </w:r>
      <w:r>
        <w:t>All</w:t>
      </w:r>
      <w:r w:rsidR="004A59F3">
        <w:t xml:space="preserve"> assignments will be due by Friday </w:t>
      </w:r>
      <w:r>
        <w:t>of next week.</w:t>
      </w:r>
    </w:p>
    <w:p w:rsidR="004A59F3" w:rsidRDefault="004A59F3" w:rsidP="00724C57">
      <w:r>
        <w:t xml:space="preserve">Using the boxes on the left, check off assignments when they are completed. </w:t>
      </w:r>
    </w:p>
    <w:p w:rsidR="00724C57" w:rsidRDefault="004A59F3" w:rsidP="00724C57">
      <w:pPr>
        <w:pStyle w:val="ListParagraph"/>
        <w:numPr>
          <w:ilvl w:val="0"/>
          <w:numId w:val="3"/>
        </w:numPr>
      </w:pPr>
      <w:r>
        <w:rPr>
          <w:noProof/>
        </w:rPr>
        <mc:AlternateContent>
          <mc:Choice Requires="wps">
            <w:drawing>
              <wp:anchor distT="0" distB="0" distL="114300" distR="114300" simplePos="0" relativeHeight="251669504" behindDoc="0" locked="0" layoutInCell="1" allowOverlap="1" wp14:anchorId="5253D834" wp14:editId="759A1994">
                <wp:simplePos x="0" y="0"/>
                <wp:positionH relativeFrom="column">
                  <wp:posOffset>-301410</wp:posOffset>
                </wp:positionH>
                <wp:positionV relativeFrom="paragraph">
                  <wp:posOffset>137747</wp:posOffset>
                </wp:positionV>
                <wp:extent cx="398780" cy="394335"/>
                <wp:effectExtent l="0" t="0" r="20320"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rsidP="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5pt;margin-top:10.85pt;width:31.4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">
                <v:textbox>
                  <w:txbxContent>
                    <w:p w:rsidR="004A59F3" w:rsidRDefault="004A59F3" w:rsidP="004A59F3"/>
                  </w:txbxContent>
                </v:textbox>
              </v:shape>
            </w:pict>
          </mc:Fallback>
        </mc:AlternateContent>
      </w:r>
      <w:r w:rsidR="00724C57" w:rsidRPr="00D70450">
        <w:rPr>
          <w:b/>
          <w:u w:val="single"/>
        </w:rPr>
        <w:t>Rest in Peace, Doc:</w:t>
      </w:r>
      <w:r w:rsidR="00724C57">
        <w:t xml:space="preserve"> </w:t>
      </w:r>
      <w:r w:rsidR="00D70450">
        <w:t>Read the</w:t>
      </w:r>
      <w:r w:rsidR="00724C57">
        <w:t xml:space="preserve"> short story about a real life Greaser. Then, </w:t>
      </w:r>
      <w:r w:rsidR="00D70450">
        <w:t>you’ll</w:t>
      </w:r>
      <w:r w:rsidR="00724C57">
        <w:t xml:space="preserve"> need to write a 300-word response that uses evidence found in this and the novel, </w:t>
      </w:r>
      <w:r w:rsidR="00724C57" w:rsidRPr="00D70450">
        <w:rPr>
          <w:i/>
        </w:rPr>
        <w:t>The Outsiders</w:t>
      </w:r>
      <w:r w:rsidR="00724C57">
        <w:t>. Yesterday</w:t>
      </w:r>
      <w:r w:rsidR="00D70450">
        <w:t>, you should have written sentence frames in the practice section of your notebook.</w:t>
      </w:r>
      <w:r w:rsidR="00724C57">
        <w:t xml:space="preserve"> </w:t>
      </w:r>
      <w:r w:rsidR="00D70450">
        <w:t>You may use those to assist you in writing your response. Those Frames can also be found on the back of this paper. This assignment should be completed by the end of class.</w:t>
      </w:r>
    </w:p>
    <w:p w:rsidR="00261FFC" w:rsidRDefault="00261FFC" w:rsidP="00261FFC">
      <w:pPr>
        <w:pStyle w:val="ListParagraph"/>
      </w:pPr>
    </w:p>
    <w:p w:rsidR="00BE2803" w:rsidRDefault="004A59F3" w:rsidP="00BE2803">
      <w:pPr>
        <w:pStyle w:val="ListParagraph"/>
        <w:numPr>
          <w:ilvl w:val="0"/>
          <w:numId w:val="3"/>
        </w:numPr>
      </w:pPr>
      <w:r>
        <w:rPr>
          <w:noProof/>
        </w:rPr>
        <mc:AlternateContent>
          <mc:Choice Requires="wps">
            <w:drawing>
              <wp:anchor distT="0" distB="0" distL="114300" distR="114300" simplePos="0" relativeHeight="251661312" behindDoc="0" locked="0" layoutInCell="1" allowOverlap="1" wp14:anchorId="55FD94EC" wp14:editId="7C470277">
                <wp:simplePos x="0" y="0"/>
                <wp:positionH relativeFrom="column">
                  <wp:posOffset>-303530</wp:posOffset>
                </wp:positionH>
                <wp:positionV relativeFrom="paragraph">
                  <wp:posOffset>31115</wp:posOffset>
                </wp:positionV>
                <wp:extent cx="398780" cy="394335"/>
                <wp:effectExtent l="0" t="0" r="2032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rsidP="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9pt;margin-top:2.45pt;width:31.4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">
                <v:textbox>
                  <w:txbxContent>
                    <w:p w:rsidR="004A59F3" w:rsidRDefault="004A59F3" w:rsidP="004A59F3"/>
                  </w:txbxContent>
                </v:textbox>
              </v:shape>
            </w:pict>
          </mc:Fallback>
        </mc:AlternateContent>
      </w:r>
      <w:r w:rsidR="00724C57" w:rsidRPr="00D70450">
        <w:rPr>
          <w:b/>
          <w:u w:val="single"/>
        </w:rPr>
        <w:t xml:space="preserve">First Read-The Teacher Who Changed My Life: </w:t>
      </w:r>
      <w:r w:rsidR="00D70450">
        <w:t>Read</w:t>
      </w:r>
      <w:r w:rsidR="00724C57">
        <w:t xml:space="preserve"> the short story, </w:t>
      </w:r>
      <w:r w:rsidR="00D70450">
        <w:t xml:space="preserve">“The Teacher Who Changed My Life,” </w:t>
      </w:r>
      <w:r w:rsidR="00724C57">
        <w:t xml:space="preserve">then answser the </w:t>
      </w:r>
      <w:r w:rsidR="00BE2803">
        <w:t>five</w:t>
      </w:r>
      <w:r w:rsidR="00724C57">
        <w:t xml:space="preserve"> Think Questions that follow. Answers should be written in complete sentences.</w:t>
      </w:r>
      <w:r w:rsidR="00D70450">
        <w:t xml:space="preserve"> The story can also be found in your workbook on page 9 if you’d rather read it from </w:t>
      </w:r>
      <w:r w:rsidR="00BE2803">
        <w:t>the book</w:t>
      </w:r>
      <w:r w:rsidR="00D70450">
        <w:t xml:space="preserve"> instead of the computer screen.</w:t>
      </w:r>
    </w:p>
    <w:p w:rsidR="00BE2803" w:rsidRPr="00BE2803" w:rsidRDefault="00BE2803" w:rsidP="00BE2803">
      <w:pPr>
        <w:pStyle w:val="ListParagraph"/>
        <w:rPr>
          <w:b/>
          <w:u w:val="single"/>
        </w:rPr>
      </w:pPr>
    </w:p>
    <w:p w:rsidR="00724C57" w:rsidRDefault="004A59F3" w:rsidP="00BE2803">
      <w:pPr>
        <w:pStyle w:val="ListParagraph"/>
        <w:numPr>
          <w:ilvl w:val="0"/>
          <w:numId w:val="3"/>
        </w:numPr>
      </w:pPr>
      <w:r>
        <w:rPr>
          <w:noProof/>
        </w:rPr>
        <mc:AlternateContent>
          <mc:Choice Requires="wps">
            <w:drawing>
              <wp:anchor distT="0" distB="0" distL="114300" distR="114300" simplePos="0" relativeHeight="251667456" behindDoc="0" locked="0" layoutInCell="1" allowOverlap="1" wp14:anchorId="2E658713" wp14:editId="07FBA7F1">
                <wp:simplePos x="0" y="0"/>
                <wp:positionH relativeFrom="column">
                  <wp:posOffset>-297815</wp:posOffset>
                </wp:positionH>
                <wp:positionV relativeFrom="paragraph">
                  <wp:posOffset>13970</wp:posOffset>
                </wp:positionV>
                <wp:extent cx="398780" cy="394335"/>
                <wp:effectExtent l="0" t="0" r="2032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rsidP="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45pt;margin-top:1.1pt;width:31.4pt;height:3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hSJAIAAEo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">
                <v:textbox>
                  <w:txbxContent>
                    <w:p w:rsidR="004A59F3" w:rsidRDefault="004A59F3" w:rsidP="004A59F3"/>
                  </w:txbxContent>
                </v:textbox>
              </v:shape>
            </w:pict>
          </mc:Fallback>
        </mc:AlternateContent>
      </w:r>
      <w:r w:rsidR="00724C57" w:rsidRPr="00BE2803">
        <w:rPr>
          <w:b/>
          <w:u w:val="single"/>
        </w:rPr>
        <w:t>First Read-My Antonia:</w:t>
      </w:r>
      <w:r w:rsidR="00D70450">
        <w:t xml:space="preserve"> Read</w:t>
      </w:r>
      <w:r w:rsidR="00724C57">
        <w:t xml:space="preserve"> the short story,</w:t>
      </w:r>
      <w:r w:rsidR="00D70450">
        <w:t xml:space="preserve"> “My Antonia,” then answer </w:t>
      </w:r>
      <w:r w:rsidR="00724C57">
        <w:t>the 10 Think Questions that follow. Answers should be written in complete sentence</w:t>
      </w:r>
      <w:r w:rsidR="00D70450">
        <w:t>s</w:t>
      </w:r>
      <w:r w:rsidR="00724C57">
        <w:t>.</w:t>
      </w:r>
      <w:r w:rsidR="00BE2803">
        <w:t xml:space="preserve"> </w:t>
      </w:r>
      <w:r w:rsidR="00BE2803">
        <w:t>The story can also be f</w:t>
      </w:r>
      <w:r w:rsidR="00BE2803">
        <w:t>ound in your workbook on page 65</w:t>
      </w:r>
      <w:r w:rsidR="00BE2803">
        <w:t xml:space="preserve"> if you’d rather read it from </w:t>
      </w:r>
      <w:r w:rsidR="00BE2803">
        <w:t>the book</w:t>
      </w:r>
      <w:r w:rsidR="00BE2803">
        <w:t xml:space="preserve"> instead of the computer screen.</w:t>
      </w:r>
      <w:r w:rsidR="00724C57">
        <w:t xml:space="preserve"> In addition</w:t>
      </w:r>
      <w:r w:rsidR="00D70450">
        <w:t xml:space="preserve"> to the Think Questions</w:t>
      </w:r>
      <w:r w:rsidR="00724C57">
        <w:t xml:space="preserve">, </w:t>
      </w:r>
      <w:r w:rsidR="00D70450">
        <w:t>you</w:t>
      </w:r>
      <w:r w:rsidR="00724C57">
        <w:t xml:space="preserve"> will need to complete a writing assignment where </w:t>
      </w:r>
      <w:r w:rsidR="00D70450">
        <w:t>you</w:t>
      </w:r>
      <w:r w:rsidR="00724C57">
        <w:t xml:space="preserve"> identify the elements of plot found in the story. (I recommend you skip this part for now, and go on to the </w:t>
      </w:r>
      <w:r w:rsidR="00D70450">
        <w:t>Story Elements</w:t>
      </w:r>
      <w:r w:rsidR="00724C57">
        <w:t xml:space="preserve"> assignment because that has information that will assist in your writing.)</w:t>
      </w:r>
    </w:p>
    <w:p w:rsidR="00261FFC" w:rsidRDefault="004A59F3" w:rsidP="00261FFC">
      <w:pPr>
        <w:pStyle w:val="ListParagraph"/>
      </w:pPr>
      <w:r>
        <w:rPr>
          <w:noProof/>
        </w:rPr>
        <mc:AlternateContent>
          <mc:Choice Requires="wps">
            <w:drawing>
              <wp:anchor distT="0" distB="0" distL="114300" distR="114300" simplePos="0" relativeHeight="251665408" behindDoc="0" locked="0" layoutInCell="1" allowOverlap="1" wp14:anchorId="25B68FDE" wp14:editId="67BA1070">
                <wp:simplePos x="0" y="0"/>
                <wp:positionH relativeFrom="column">
                  <wp:posOffset>-291465</wp:posOffset>
                </wp:positionH>
                <wp:positionV relativeFrom="paragraph">
                  <wp:posOffset>168910</wp:posOffset>
                </wp:positionV>
                <wp:extent cx="398780" cy="394335"/>
                <wp:effectExtent l="0" t="0" r="2032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rsidP="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2.95pt;margin-top:13.3pt;width:31.4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mJAIAAEo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">
                <v:textbox>
                  <w:txbxContent>
                    <w:p w:rsidR="004A59F3" w:rsidRDefault="004A59F3" w:rsidP="004A59F3"/>
                  </w:txbxContent>
                </v:textbox>
              </v:shape>
            </w:pict>
          </mc:Fallback>
        </mc:AlternateContent>
      </w:r>
    </w:p>
    <w:p w:rsidR="00724C57" w:rsidRDefault="00724C57" w:rsidP="00724C57">
      <w:pPr>
        <w:pStyle w:val="ListParagraph"/>
        <w:numPr>
          <w:ilvl w:val="0"/>
          <w:numId w:val="3"/>
        </w:numPr>
      </w:pPr>
      <w:r w:rsidRPr="00D70450">
        <w:rPr>
          <w:b/>
          <w:u w:val="single"/>
        </w:rPr>
        <w:t>Story Elements:</w:t>
      </w:r>
      <w:r>
        <w:t xml:space="preserve"> Watch the video about Story Elements, read the “Model” Section, then answer the two multiple choice questions in the “Your Turn” section. </w:t>
      </w:r>
    </w:p>
    <w:p w:rsidR="00261FFC" w:rsidRDefault="00261FFC" w:rsidP="00261FFC">
      <w:pPr>
        <w:pStyle w:val="ListParagraph"/>
      </w:pPr>
    </w:p>
    <w:p w:rsidR="00724C57" w:rsidRDefault="004A59F3" w:rsidP="00724C57">
      <w:pPr>
        <w:pStyle w:val="ListParagraph"/>
        <w:numPr>
          <w:ilvl w:val="0"/>
          <w:numId w:val="3"/>
        </w:numPr>
      </w:pPr>
      <w:r>
        <w:rPr>
          <w:noProof/>
        </w:rPr>
        <mc:AlternateContent>
          <mc:Choice Requires="wps">
            <w:drawing>
              <wp:anchor distT="0" distB="0" distL="114300" distR="114300" simplePos="0" relativeHeight="251663360" behindDoc="0" locked="0" layoutInCell="1" allowOverlap="1" wp14:anchorId="68157BE4" wp14:editId="1B3EC68D">
                <wp:simplePos x="0" y="0"/>
                <wp:positionH relativeFrom="column">
                  <wp:posOffset>-306070</wp:posOffset>
                </wp:positionH>
                <wp:positionV relativeFrom="paragraph">
                  <wp:posOffset>25400</wp:posOffset>
                </wp:positionV>
                <wp:extent cx="398780" cy="394335"/>
                <wp:effectExtent l="0" t="0" r="2032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rsidP="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1pt;margin-top:2pt;width:31.4pt;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">
                <v:textbox>
                  <w:txbxContent>
                    <w:p w:rsidR="004A59F3" w:rsidRDefault="004A59F3" w:rsidP="004A59F3"/>
                  </w:txbxContent>
                </v:textbox>
              </v:shape>
            </w:pict>
          </mc:Fallback>
        </mc:AlternateContent>
      </w:r>
      <w:r w:rsidR="00724C57">
        <w:t xml:space="preserve">Finally, go back to the </w:t>
      </w:r>
      <w:r w:rsidR="00724C57" w:rsidRPr="004A59F3">
        <w:rPr>
          <w:b/>
        </w:rPr>
        <w:t>writing section of the “My Antonia”</w:t>
      </w:r>
      <w:r w:rsidR="00724C57">
        <w:t xml:space="preserve"> and complete the writing assignment. Make sure to follow all the directions and answer everything completely.</w:t>
      </w:r>
      <w:r>
        <w:t xml:space="preserve"> If you get confused about the story </w:t>
      </w:r>
      <w:r w:rsidR="00BE2803">
        <w:t>elements</w:t>
      </w:r>
      <w:r>
        <w:t>, make sure to use your “Elements of Plot” notes you have in your notebook.</w:t>
      </w:r>
    </w:p>
    <w:p w:rsidR="00261FFC" w:rsidRDefault="00261FFC" w:rsidP="00261FFC">
      <w:pPr>
        <w:pStyle w:val="ListParagraph"/>
      </w:pPr>
    </w:p>
    <w:p w:rsidR="00BE2803" w:rsidRDefault="004A59F3" w:rsidP="00724C57">
      <w:pPr>
        <w:pStyle w:val="ListParagraph"/>
        <w:numPr>
          <w:ilvl w:val="0"/>
          <w:numId w:val="3"/>
        </w:numPr>
      </w:pPr>
      <w:r>
        <w:rPr>
          <w:noProof/>
        </w:rPr>
        <mc:AlternateContent>
          <mc:Choice Requires="wps">
            <w:drawing>
              <wp:anchor distT="0" distB="0" distL="114300" distR="114300" simplePos="0" relativeHeight="251659264" behindDoc="0" locked="0" layoutInCell="1" allowOverlap="1" wp14:anchorId="047A68E3" wp14:editId="671683AF">
                <wp:simplePos x="0" y="0"/>
                <wp:positionH relativeFrom="column">
                  <wp:posOffset>-291501</wp:posOffset>
                </wp:positionH>
                <wp:positionV relativeFrom="paragraph">
                  <wp:posOffset>0</wp:posOffset>
                </wp:positionV>
                <wp:extent cx="398780" cy="394335"/>
                <wp:effectExtent l="0" t="0" r="2032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94335"/>
                        </a:xfrm>
                        <a:prstGeom prst="rect">
                          <a:avLst/>
                        </a:prstGeom>
                        <a:solidFill>
                          <a:srgbClr val="FFFFFF"/>
                        </a:solidFill>
                        <a:ln w="9525">
                          <a:solidFill>
                            <a:srgbClr val="000000"/>
                          </a:solidFill>
                          <a:miter lim="800000"/>
                          <a:headEnd/>
                          <a:tailEnd/>
                        </a:ln>
                      </wps:spPr>
                      <wps:txbx>
                        <w:txbxContent>
                          <w:p w:rsidR="004A59F3" w:rsidRDefault="004A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95pt;margin-top:0;width:31.4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NWJwIAAEw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">
                <v:textbox>
                  <w:txbxContent>
                    <w:p w:rsidR="004A59F3" w:rsidRDefault="004A59F3"/>
                  </w:txbxContent>
                </v:textbox>
              </v:shape>
            </w:pict>
          </mc:Fallback>
        </mc:AlternateContent>
      </w:r>
      <w:r w:rsidR="00724C57" w:rsidRPr="00261FFC">
        <w:rPr>
          <w:b/>
          <w:u w:val="single"/>
        </w:rPr>
        <w:t>MobyMax</w:t>
      </w:r>
      <w:r w:rsidR="00261FFC">
        <w:t>:</w:t>
      </w:r>
      <w:r w:rsidR="00724C57">
        <w:t xml:space="preserve"> </w:t>
      </w:r>
      <w:r w:rsidR="00261FFC">
        <w:t>You must complete 40 minutes of practice in either Language or Vocabulary</w:t>
      </w:r>
      <w:r w:rsidR="00724C57">
        <w:t>.</w:t>
      </w:r>
      <w:r w:rsidR="00261FFC">
        <w:t xml:space="preserve"> </w:t>
      </w:r>
      <w:r w:rsidR="00724C57">
        <w:t xml:space="preserve">The best way to get there is to go to </w:t>
      </w:r>
      <w:hyperlink r:id="rId7" w:history="1">
        <w:r w:rsidR="00724C57" w:rsidRPr="00B1447D">
          <w:rPr>
            <w:rStyle w:val="Hyperlink"/>
          </w:rPr>
          <w:t>www.lamonicaclassnotes.weebly.com</w:t>
        </w:r>
      </w:hyperlink>
      <w:r w:rsidR="00724C57">
        <w:t xml:space="preserve"> and click on the “Websites” tab.</w:t>
      </w:r>
      <w:r w:rsidR="00261FFC">
        <w:t xml:space="preserve"> You can log into MobyMax with the same information you use to log onto the chromebooks.</w:t>
      </w:r>
    </w:p>
    <w:p w:rsidR="00BE2803" w:rsidRDefault="00BE2803" w:rsidP="00BE2803">
      <w:pPr>
        <w:pStyle w:val="ListParagraph"/>
      </w:pPr>
    </w:p>
    <w:p w:rsidR="00724C57" w:rsidRDefault="004A59F3" w:rsidP="00AC2806">
      <w:pPr>
        <w:ind w:left="630"/>
        <w:rPr>
          <w:b/>
        </w:rPr>
      </w:pPr>
      <w:r w:rsidRPr="00BE2803">
        <w:rPr>
          <w:b/>
        </w:rPr>
        <w:t>Sentence Frames for “Rest in Peace, Doc.”</w:t>
      </w:r>
    </w:p>
    <w:p w:rsidR="00BE2803" w:rsidRPr="00BE2803" w:rsidRDefault="00BE2803" w:rsidP="00AC2806">
      <w:pPr>
        <w:ind w:left="630"/>
        <w:rPr>
          <w:b/>
        </w:rPr>
      </w:pPr>
      <w:r>
        <w:rPr>
          <w:b/>
        </w:rPr>
        <w:t>You may use the following sentence frames to help you write the “Rest in Pease, Doc” response.</w:t>
      </w:r>
    </w:p>
    <w:p w:rsidR="004A59F3" w:rsidRDefault="004A59F3" w:rsidP="00AC2806">
      <w:pPr>
        <w:ind w:left="630"/>
      </w:pPr>
      <w:r>
        <w:rPr>
          <w:noProof/>
        </w:rPr>
        <mc:AlternateContent>
          <mc:Choice Requires="wps">
            <w:drawing>
              <wp:anchor distT="0" distB="0" distL="114300" distR="114300" simplePos="0" relativeHeight="251671552" behindDoc="0" locked="0" layoutInCell="1" allowOverlap="1" wp14:anchorId="3B0B157D" wp14:editId="33443188">
                <wp:simplePos x="0" y="0"/>
                <wp:positionH relativeFrom="column">
                  <wp:posOffset>-560693</wp:posOffset>
                </wp:positionH>
                <wp:positionV relativeFrom="paragraph">
                  <wp:posOffset>203212</wp:posOffset>
                </wp:positionV>
                <wp:extent cx="854015" cy="767751"/>
                <wp:effectExtent l="0" t="0" r="2286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767751"/>
                        </a:xfrm>
                        <a:prstGeom prst="rect">
                          <a:avLst/>
                        </a:prstGeom>
                        <a:solidFill>
                          <a:srgbClr val="FFFFFF"/>
                        </a:solidFill>
                        <a:ln w="9525">
                          <a:solidFill>
                            <a:srgbClr val="000000"/>
                          </a:solidFill>
                          <a:miter lim="800000"/>
                          <a:headEnd/>
                          <a:tailEnd/>
                        </a:ln>
                      </wps:spPr>
                      <wps:txbx>
                        <w:txbxContent>
                          <w:p w:rsidR="004A59F3" w:rsidRDefault="00AC2806" w:rsidP="00AC2806">
                            <w:pPr>
                              <w:jc w:val="center"/>
                            </w:pPr>
                            <w:r>
                              <w:t>Paragraph</w:t>
                            </w:r>
                          </w:p>
                          <w:p w:rsidR="00AC2806" w:rsidRDefault="00AC2806" w:rsidP="00AC2806">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15pt;margin-top:16pt;width:67.25pt;height:6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P9JQIAAEo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">
                <v:textbox>
                  <w:txbxContent>
                    <w:p w:rsidR="004A59F3" w:rsidRDefault="00AC2806" w:rsidP="00AC2806">
                      <w:pPr>
                        <w:jc w:val="center"/>
                      </w:pPr>
                      <w:r>
                        <w:t>Paragraph</w:t>
                      </w:r>
                    </w:p>
                    <w:p w:rsidR="00AC2806" w:rsidRDefault="00AC2806" w:rsidP="00AC2806">
                      <w:pPr>
                        <w:jc w:val="center"/>
                      </w:pPr>
                      <w:r>
                        <w:t>1</w:t>
                      </w:r>
                    </w:p>
                  </w:txbxContent>
                </v:textbox>
              </v:shape>
            </w:pict>
          </mc:Fallback>
        </mc:AlternateContent>
      </w:r>
      <w:r>
        <w:tab/>
        <w:t xml:space="preserve">One example from S. E. Hinton’s </w:t>
      </w:r>
      <w:r w:rsidRPr="00AC2806">
        <w:rPr>
          <w:i/>
        </w:rPr>
        <w:t>The Outsiders</w:t>
      </w:r>
      <w:r>
        <w:t xml:space="preserve"> that shows </w:t>
      </w:r>
      <w:r w:rsidR="00AC2806">
        <w:t>how</w:t>
      </w:r>
      <w:r>
        <w:t xml:space="preserve"> young men </w:t>
      </w:r>
      <w:r w:rsidR="00AC2806">
        <w:t>are pressured</w:t>
      </w:r>
      <w:r>
        <w:t xml:space="preserve"> to fight happens when___________</w:t>
      </w:r>
      <w:r w:rsidR="000231B8">
        <w:t>_____________________________</w:t>
      </w:r>
      <w:r>
        <w:t>.</w:t>
      </w:r>
    </w:p>
    <w:p w:rsidR="004A59F3" w:rsidRDefault="004A59F3" w:rsidP="00AC2806">
      <w:pPr>
        <w:ind w:left="630"/>
      </w:pPr>
      <w:r>
        <w:t>On page________, Hinton writes, “_________________________.”</w:t>
      </w:r>
      <w:r w:rsidR="000231B8">
        <w:t xml:space="preserve"> (Use a quote to prove you’re not making it up.)</w:t>
      </w:r>
    </w:p>
    <w:p w:rsidR="00AC2806" w:rsidRDefault="004A59F3" w:rsidP="00AC2806">
      <w:pPr>
        <w:ind w:left="630"/>
      </w:pPr>
      <w:r>
        <w:t xml:space="preserve">This shows____________________________________. </w:t>
      </w:r>
      <w:r w:rsidR="00AC2806">
        <w:t>(Explain in your own words how the quote shows an example of pressure to fight.)</w:t>
      </w:r>
      <w:r w:rsidR="00AC2806">
        <w:t xml:space="preserve"> </w:t>
      </w:r>
    </w:p>
    <w:p w:rsidR="004A59F3" w:rsidRDefault="004A59F3" w:rsidP="00AC2806">
      <w:pPr>
        <w:ind w:left="630"/>
      </w:pPr>
      <w:r>
        <w:t>The boys can stop this kind of violence by___________________________________.</w:t>
      </w:r>
      <w:r w:rsidR="00AC2806">
        <w:t xml:space="preserve"> </w:t>
      </w:r>
      <w:r w:rsidR="00AC2806">
        <w:t>(Explain in your own words what you think young men can do to stop this pattern of violence and bring peace between the rival gangs.)</w:t>
      </w:r>
    </w:p>
    <w:p w:rsidR="00AC2806" w:rsidRDefault="00AC2806" w:rsidP="00AC2806">
      <w:pPr>
        <w:ind w:left="630"/>
      </w:pPr>
    </w:p>
    <w:p w:rsidR="004A59F3" w:rsidRDefault="00AC2806" w:rsidP="00AC2806">
      <w:pPr>
        <w:ind w:left="630"/>
      </w:pPr>
      <w:r>
        <w:rPr>
          <w:noProof/>
        </w:rPr>
        <mc:AlternateContent>
          <mc:Choice Requires="wps">
            <w:drawing>
              <wp:anchor distT="0" distB="0" distL="114300" distR="114300" simplePos="0" relativeHeight="251679744" behindDoc="0" locked="0" layoutInCell="1" allowOverlap="1" wp14:anchorId="5A2CEF11" wp14:editId="08DC5604">
                <wp:simplePos x="0" y="0"/>
                <wp:positionH relativeFrom="column">
                  <wp:posOffset>-563952</wp:posOffset>
                </wp:positionH>
                <wp:positionV relativeFrom="paragraph">
                  <wp:posOffset>131769</wp:posOffset>
                </wp:positionV>
                <wp:extent cx="853440" cy="767715"/>
                <wp:effectExtent l="0" t="0" r="2286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67715"/>
                        </a:xfrm>
                        <a:prstGeom prst="rect">
                          <a:avLst/>
                        </a:prstGeom>
                        <a:solidFill>
                          <a:srgbClr val="FFFFFF"/>
                        </a:solidFill>
                        <a:ln w="9525">
                          <a:solidFill>
                            <a:srgbClr val="000000"/>
                          </a:solidFill>
                          <a:miter lim="800000"/>
                          <a:headEnd/>
                          <a:tailEnd/>
                        </a:ln>
                      </wps:spPr>
                      <wps:txbx>
                        <w:txbxContent>
                          <w:p w:rsidR="00AC2806" w:rsidRDefault="00AC2806" w:rsidP="00AC2806">
                            <w:pPr>
                              <w:jc w:val="center"/>
                            </w:pPr>
                            <w:r>
                              <w:t>Paragraph</w:t>
                            </w:r>
                          </w:p>
                          <w:p w:rsidR="00AC2806" w:rsidRDefault="00AC2806" w:rsidP="00AC2806">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4pt;margin-top:10.4pt;width:67.2pt;height:6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">
                <v:textbox>
                  <w:txbxContent>
                    <w:p w:rsidR="00AC2806" w:rsidRDefault="00AC2806" w:rsidP="00AC2806">
                      <w:pPr>
                        <w:jc w:val="center"/>
                      </w:pPr>
                      <w:r>
                        <w:t>Paragraph</w:t>
                      </w:r>
                    </w:p>
                    <w:p w:rsidR="00AC2806" w:rsidRDefault="00AC2806" w:rsidP="00AC2806">
                      <w:pPr>
                        <w:jc w:val="center"/>
                      </w:pPr>
                      <w:r>
                        <w:t>2</w:t>
                      </w:r>
                    </w:p>
                  </w:txbxContent>
                </v:textbox>
              </v:shape>
            </w:pict>
          </mc:Fallback>
        </mc:AlternateContent>
      </w:r>
      <w:r w:rsidR="004A59F3">
        <w:t xml:space="preserve">Another example from The Outsiders that shows </w:t>
      </w:r>
      <w:r w:rsidR="000231B8">
        <w:t>why young men feel a need to fight happens when_________________________________________________________. On page _________, Hinton writes, “_________________.”</w:t>
      </w:r>
      <w:r w:rsidR="000231B8">
        <w:t>(Use a quote to prove you’re not making it up.)</w:t>
      </w:r>
    </w:p>
    <w:p w:rsidR="00AC2806" w:rsidRDefault="000231B8" w:rsidP="00AC2806">
      <w:pPr>
        <w:ind w:left="630"/>
      </w:pPr>
      <w:r>
        <w:t xml:space="preserve">This shows___________________________________. (Explain in your own words how the quote shows an example of pressure to fight.) </w:t>
      </w:r>
    </w:p>
    <w:p w:rsidR="000231B8" w:rsidRDefault="000231B8" w:rsidP="00AC2806">
      <w:pPr>
        <w:ind w:left="630"/>
      </w:pPr>
      <w:r>
        <w:t>The boys should be able to stop this sort of pressure by</w:t>
      </w:r>
      <w:r w:rsidR="00AC2806">
        <w:t>_____________________</w:t>
      </w:r>
      <w:r>
        <w:t xml:space="preserve">_. (Explain in your own words what you think </w:t>
      </w:r>
      <w:r w:rsidR="00AC2806">
        <w:t>young men can do to stop this pattern of violence and bring peace between the rival gangs.)</w:t>
      </w:r>
    </w:p>
    <w:p w:rsidR="000231B8" w:rsidRDefault="000231B8" w:rsidP="00AC2806">
      <w:pPr>
        <w:ind w:left="630"/>
      </w:pPr>
    </w:p>
    <w:p w:rsidR="00AC2806" w:rsidRDefault="00AC2806" w:rsidP="00AC2806">
      <w:pPr>
        <w:ind w:left="630"/>
      </w:pPr>
      <w:r>
        <w:rPr>
          <w:noProof/>
        </w:rPr>
        <mc:AlternateContent>
          <mc:Choice Requires="wps">
            <w:drawing>
              <wp:anchor distT="0" distB="0" distL="114300" distR="114300" simplePos="0" relativeHeight="251681792" behindDoc="0" locked="0" layoutInCell="1" allowOverlap="1" wp14:anchorId="0CADCC34" wp14:editId="027FADA1">
                <wp:simplePos x="0" y="0"/>
                <wp:positionH relativeFrom="column">
                  <wp:posOffset>-507365</wp:posOffset>
                </wp:positionH>
                <wp:positionV relativeFrom="paragraph">
                  <wp:posOffset>408940</wp:posOffset>
                </wp:positionV>
                <wp:extent cx="853440" cy="767715"/>
                <wp:effectExtent l="0" t="0" r="2286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67715"/>
                        </a:xfrm>
                        <a:prstGeom prst="rect">
                          <a:avLst/>
                        </a:prstGeom>
                        <a:solidFill>
                          <a:srgbClr val="FFFFFF"/>
                        </a:solidFill>
                        <a:ln w="9525">
                          <a:solidFill>
                            <a:srgbClr val="000000"/>
                          </a:solidFill>
                          <a:miter lim="800000"/>
                          <a:headEnd/>
                          <a:tailEnd/>
                        </a:ln>
                      </wps:spPr>
                      <wps:txbx>
                        <w:txbxContent>
                          <w:p w:rsidR="00AC2806" w:rsidRDefault="00AC2806" w:rsidP="00AC2806">
                            <w:pPr>
                              <w:jc w:val="center"/>
                            </w:pPr>
                            <w:r>
                              <w:t>Paragraph</w:t>
                            </w:r>
                          </w:p>
                          <w:p w:rsidR="00AC2806" w:rsidRDefault="00AC2806" w:rsidP="00AC2806">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9.95pt;margin-top:32.2pt;width:67.2pt;height:6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jlJAIAAEs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">
                <v:textbox>
                  <w:txbxContent>
                    <w:p w:rsidR="00AC2806" w:rsidRDefault="00AC2806" w:rsidP="00AC2806">
                      <w:pPr>
                        <w:jc w:val="center"/>
                      </w:pPr>
                      <w:r>
                        <w:t>Paragraph</w:t>
                      </w:r>
                    </w:p>
                    <w:p w:rsidR="00AC2806" w:rsidRDefault="00AC2806" w:rsidP="00AC2806">
                      <w:pPr>
                        <w:jc w:val="center"/>
                      </w:pPr>
                      <w:r>
                        <w:t>3</w:t>
                      </w:r>
                    </w:p>
                  </w:txbxContent>
                </v:textbox>
              </v:shape>
            </w:pict>
          </mc:Fallback>
        </mc:AlternateContent>
      </w:r>
      <w:r w:rsidR="000231B8">
        <w:t xml:space="preserve">A final example of the kind of pressure to fight that </w:t>
      </w:r>
      <w:r>
        <w:t xml:space="preserve">young </w:t>
      </w:r>
      <w:r w:rsidR="000231B8">
        <w:t xml:space="preserve">men feel </w:t>
      </w:r>
      <w:r>
        <w:t>appears</w:t>
      </w:r>
      <w:r w:rsidR="000231B8">
        <w:t xml:space="preserve"> in the </w:t>
      </w:r>
      <w:r>
        <w:t>true</w:t>
      </w:r>
      <w:r w:rsidR="000231B8">
        <w:t xml:space="preserve"> story, “Rest in Peace, Doc.”</w:t>
      </w:r>
      <w:r>
        <w:t xml:space="preserve"> In the </w:t>
      </w:r>
      <w:r w:rsidR="000231B8">
        <w:t xml:space="preserve">story of a real life Greaser, _________________________________. </w:t>
      </w:r>
      <w:r>
        <w:t>(Explain in your own words what happens.)</w:t>
      </w:r>
    </w:p>
    <w:p w:rsidR="000231B8" w:rsidRDefault="000231B8" w:rsidP="00AC2806">
      <w:pPr>
        <w:ind w:left="630"/>
      </w:pPr>
      <w:r>
        <w:t xml:space="preserve">The author writes, “__________________________________.” </w:t>
      </w:r>
      <w:r w:rsidR="00AC2806">
        <w:t>(Use a quote to prove you’re not making it up.)</w:t>
      </w:r>
    </w:p>
    <w:p w:rsidR="00AC2806" w:rsidRDefault="000231B8" w:rsidP="00AC2806">
      <w:pPr>
        <w:ind w:left="630"/>
      </w:pPr>
      <w:r>
        <w:t>This shows_________________</w:t>
      </w:r>
      <w:r w:rsidR="00AC2806">
        <w:t>__________________</w:t>
      </w:r>
      <w:r>
        <w:t xml:space="preserve">____. </w:t>
      </w:r>
      <w:r w:rsidR="00AC2806">
        <w:t xml:space="preserve">(Explain in your own words how the quote shows an example of pressure to fight.) </w:t>
      </w:r>
    </w:p>
    <w:p w:rsidR="000231B8" w:rsidRDefault="000231B8" w:rsidP="00AC2806">
      <w:pPr>
        <w:ind w:left="630"/>
      </w:pPr>
      <w:r>
        <w:t xml:space="preserve">Young men can avoid this kind of violence </w:t>
      </w:r>
      <w:r w:rsidR="00AC2806">
        <w:t xml:space="preserve">and find peace </w:t>
      </w:r>
      <w:r>
        <w:t>by ________</w:t>
      </w:r>
      <w:r w:rsidR="00AC2806">
        <w:t>____________________</w:t>
      </w:r>
      <w:r>
        <w:t>.</w:t>
      </w:r>
      <w:r w:rsidR="00AC2806">
        <w:t xml:space="preserve"> </w:t>
      </w:r>
      <w:r w:rsidR="00AC2806">
        <w:t>(Explain in your own words what you think young men can do to stop this pattern of violence and bring peace between the rival gangs.)</w:t>
      </w:r>
      <w:bookmarkStart w:id="0" w:name="_GoBack"/>
      <w:bookmarkEnd w:id="0"/>
    </w:p>
    <w:sectPr w:rsidR="000231B8" w:rsidSect="00BE280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C8F"/>
    <w:multiLevelType w:val="hybridMultilevel"/>
    <w:tmpl w:val="044C2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6032A"/>
    <w:multiLevelType w:val="hybridMultilevel"/>
    <w:tmpl w:val="EC78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F6B71"/>
    <w:multiLevelType w:val="hybridMultilevel"/>
    <w:tmpl w:val="D648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57"/>
    <w:rsid w:val="000231B8"/>
    <w:rsid w:val="00261FFC"/>
    <w:rsid w:val="004A59F3"/>
    <w:rsid w:val="00724C57"/>
    <w:rsid w:val="00AC2806"/>
    <w:rsid w:val="00BE2803"/>
    <w:rsid w:val="00CB0C06"/>
    <w:rsid w:val="00D7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57"/>
    <w:pPr>
      <w:ind w:left="720"/>
      <w:contextualSpacing/>
    </w:pPr>
  </w:style>
  <w:style w:type="character" w:styleId="Hyperlink">
    <w:name w:val="Hyperlink"/>
    <w:basedOn w:val="DefaultParagraphFont"/>
    <w:uiPriority w:val="99"/>
    <w:unhideWhenUsed/>
    <w:rsid w:val="00724C57"/>
    <w:rPr>
      <w:color w:val="0000FF" w:themeColor="hyperlink"/>
      <w:u w:val="single"/>
    </w:rPr>
  </w:style>
  <w:style w:type="paragraph" w:styleId="BalloonText">
    <w:name w:val="Balloon Text"/>
    <w:basedOn w:val="Normal"/>
    <w:link w:val="BalloonTextChar"/>
    <w:uiPriority w:val="99"/>
    <w:semiHidden/>
    <w:unhideWhenUsed/>
    <w:rsid w:val="004A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57"/>
    <w:pPr>
      <w:ind w:left="720"/>
      <w:contextualSpacing/>
    </w:pPr>
  </w:style>
  <w:style w:type="character" w:styleId="Hyperlink">
    <w:name w:val="Hyperlink"/>
    <w:basedOn w:val="DefaultParagraphFont"/>
    <w:uiPriority w:val="99"/>
    <w:unhideWhenUsed/>
    <w:rsid w:val="00724C57"/>
    <w:rPr>
      <w:color w:val="0000FF" w:themeColor="hyperlink"/>
      <w:u w:val="single"/>
    </w:rPr>
  </w:style>
  <w:style w:type="paragraph" w:styleId="BalloonText">
    <w:name w:val="Balloon Text"/>
    <w:basedOn w:val="Normal"/>
    <w:link w:val="BalloonTextChar"/>
    <w:uiPriority w:val="99"/>
    <w:semiHidden/>
    <w:unhideWhenUsed/>
    <w:rsid w:val="004A5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9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monicaclassnot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ed.mcgraw-hill.com/connected/login.d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1</cp:revision>
  <dcterms:created xsi:type="dcterms:W3CDTF">2016-11-03T19:27:00Z</dcterms:created>
  <dcterms:modified xsi:type="dcterms:W3CDTF">2016-11-03T21:08:00Z</dcterms:modified>
</cp:coreProperties>
</file>